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E60A6D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D27AA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апреля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4F604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3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марта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№ </w:t>
      </w:r>
      <w:r w:rsidR="0063121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-р «О проведении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285603" w:rsidRDefault="00241740" w:rsidP="00285603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28560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Тема публичных слушаний</w:t>
      </w: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: </w:t>
      </w:r>
      <w:r w:rsidR="00285603" w:rsidRP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вопросу предоставления разрешения на условно разрешенный вид использования земельного участка, расположенного в зоне П-4 (условно разрешенный вид использования – «Магазины», код вида 4.4, кадастровый номер 31:19:1110002:874), расположенного по адресу: Белгородская область, г. Новый Оскол, </w:t>
      </w:r>
      <w:r w:rsid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</w:r>
      <w:bookmarkStart w:id="0" w:name="_GoBack"/>
      <w:bookmarkEnd w:id="0"/>
      <w:r w:rsidR="00285603" w:rsidRP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ул. Тургенева, 8 для строительства магазина </w:t>
      </w:r>
    </w:p>
    <w:p w:rsidR="000D0DB3" w:rsidRDefault="00E10E8C" w:rsidP="0028560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603">
        <w:rPr>
          <w:rFonts w:ascii="Times New Roman" w:hAnsi="Times New Roman" w:cs="Times New Roman"/>
          <w:b/>
          <w:sz w:val="28"/>
          <w:szCs w:val="28"/>
        </w:rPr>
        <w:t>Инициатор публичных слушаний</w:t>
      </w:r>
      <w:r w:rsidRPr="00E60A6D">
        <w:rPr>
          <w:rFonts w:ascii="Times New Roman" w:hAnsi="Times New Roman" w:cs="Times New Roman"/>
          <w:sz w:val="28"/>
          <w:szCs w:val="28"/>
        </w:rPr>
        <w:t xml:space="preserve">: </w:t>
      </w:r>
      <w:r w:rsidR="00B52CE7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27AA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апреля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285603" w:rsidTr="004F604D">
        <w:trPr>
          <w:trHeight w:val="983"/>
        </w:trPr>
        <w:tc>
          <w:tcPr>
            <w:tcW w:w="425" w:type="dxa"/>
          </w:tcPr>
          <w:p w:rsidR="007923BA" w:rsidRPr="00F47EF3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F47EF3" w:rsidRDefault="00285603" w:rsidP="00F47EF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 w:rsidRPr="0028560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По вопросу предоставления разрешения на условно разрешенный вид использования земельного участка, расположенного в зоне П-4 (условно разрешенный вид использования – «Магазины», код вида 4.4, кадастровый номер 31:19:1110002:874), расположенного по адресу: Белгородская область, г. Новый Оскол, ул. Тургенева, 8 для строительства магазина</w:t>
            </w:r>
          </w:p>
        </w:tc>
        <w:tc>
          <w:tcPr>
            <w:tcW w:w="1843" w:type="dxa"/>
          </w:tcPr>
          <w:p w:rsidR="00472DE0" w:rsidRPr="00F47EF3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F47EF3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F47EF3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47EF3" w:rsidRDefault="00B52CE7" w:rsidP="00B52CE7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47EF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Одобрить </w:t>
            </w:r>
            <w:r w:rsidR="0028560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>вопрос</w:t>
            </w:r>
            <w:r w:rsidR="00285603" w:rsidRPr="00285603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 предоставления разрешения на условно разрешенный вид использования земельного участка, расположенного в зоне П-4 (условно разрешенный вид использования – «Магазины», код вида 4.4, кадастровый номер 31:19:1110002:874), расположенного по адресу: Белгородская область, г. Новый Оскол, ул. Тургенева, 8 для строительства магазина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B52CE7" w:rsidRDefault="00E10E8C" w:rsidP="00285603">
      <w:pPr>
        <w:pStyle w:val="ad"/>
        <w:ind w:left="-851" w:right="-309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предоставление разрешения</w:t>
      </w:r>
      <w:r w:rsidR="00285603" w:rsidRP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на условно разрешенный вид использования земельного участка, </w:t>
      </w:r>
      <w:r w:rsidR="00285603" w:rsidRPr="0028560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расположенного в зоне П-4 (условно разрешенный вид использования – «Магазины», код вида 4.4, кадастровый номер 31:19:1110002:874), расположенного по адресу: Белгородская область, г. Новый Оскол, ул. Тургенева, 8 для строительства магазина</w:t>
      </w:r>
    </w:p>
    <w:p w:rsidR="00B52CE7" w:rsidRPr="00BF095B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Style w:val="a7"/>
        <w:tblW w:w="9644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8"/>
        <w:gridCol w:w="3446"/>
      </w:tblGrid>
      <w:tr w:rsidR="00C11FB4" w:rsidRPr="00B11DF9" w:rsidTr="00C87174">
        <w:tc>
          <w:tcPr>
            <w:tcW w:w="6198" w:type="dxa"/>
          </w:tcPr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Заместитель начальника  управления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капитального строительства и архитектуры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администрации Новооскольского </w:t>
            </w:r>
          </w:p>
          <w:p w:rsid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 округа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C11FB4" w:rsidRDefault="00B52CE7" w:rsidP="00B52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</w:tc>
        <w:tc>
          <w:tcPr>
            <w:tcW w:w="3446" w:type="dxa"/>
          </w:tcPr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Pr="00B52CE7" w:rsidRDefault="00C11FB4" w:rsidP="00C871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B52CE7"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>А.В. Семидоцкий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C11FB4" w:rsidRDefault="00C11FB4" w:rsidP="00C87174">
            <w:pPr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B52CE7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C11FB4" w:rsidRPr="00B11DF9" w:rsidRDefault="00B52CE7" w:rsidP="00B52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A57C13">
      <w:type w:val="continuous"/>
      <w:pgSz w:w="11910" w:h="16840"/>
      <w:pgMar w:top="1134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65" w:rsidRDefault="00E91165" w:rsidP="00E37FDF">
      <w:r>
        <w:separator/>
      </w:r>
    </w:p>
  </w:endnote>
  <w:endnote w:type="continuationSeparator" w:id="0">
    <w:p w:rsidR="00E91165" w:rsidRDefault="00E91165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65" w:rsidRDefault="00E91165" w:rsidP="00E37FDF">
      <w:r>
        <w:separator/>
      </w:r>
    </w:p>
  </w:footnote>
  <w:footnote w:type="continuationSeparator" w:id="0">
    <w:p w:rsidR="00E91165" w:rsidRDefault="00E91165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560B"/>
    <w:rsid w:val="00285603"/>
    <w:rsid w:val="002869A2"/>
    <w:rsid w:val="00294F60"/>
    <w:rsid w:val="002A395D"/>
    <w:rsid w:val="002A5CB7"/>
    <w:rsid w:val="002D0FB8"/>
    <w:rsid w:val="002D23F5"/>
    <w:rsid w:val="002D658B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62C5"/>
    <w:rsid w:val="00586F24"/>
    <w:rsid w:val="00591F69"/>
    <w:rsid w:val="0059774C"/>
    <w:rsid w:val="005A731B"/>
    <w:rsid w:val="005B27B1"/>
    <w:rsid w:val="005E7D73"/>
    <w:rsid w:val="005F0E14"/>
    <w:rsid w:val="005F5928"/>
    <w:rsid w:val="00622F30"/>
    <w:rsid w:val="00625764"/>
    <w:rsid w:val="00631211"/>
    <w:rsid w:val="00633D44"/>
    <w:rsid w:val="006353FA"/>
    <w:rsid w:val="00646E30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1DF4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57B3"/>
    <w:rsid w:val="00A13780"/>
    <w:rsid w:val="00A22A50"/>
    <w:rsid w:val="00A37454"/>
    <w:rsid w:val="00A47EFF"/>
    <w:rsid w:val="00A50552"/>
    <w:rsid w:val="00A54046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D0EA2"/>
    <w:rsid w:val="00AF2C53"/>
    <w:rsid w:val="00B00E76"/>
    <w:rsid w:val="00B1245A"/>
    <w:rsid w:val="00B12902"/>
    <w:rsid w:val="00B2300E"/>
    <w:rsid w:val="00B33EEA"/>
    <w:rsid w:val="00B378D5"/>
    <w:rsid w:val="00B52CE7"/>
    <w:rsid w:val="00B54204"/>
    <w:rsid w:val="00B55C20"/>
    <w:rsid w:val="00B67133"/>
    <w:rsid w:val="00B762EF"/>
    <w:rsid w:val="00B80FD4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4F9F"/>
    <w:rsid w:val="00D80E27"/>
    <w:rsid w:val="00D87DB4"/>
    <w:rsid w:val="00D93D20"/>
    <w:rsid w:val="00DA5574"/>
    <w:rsid w:val="00DA6A9D"/>
    <w:rsid w:val="00DB50DC"/>
    <w:rsid w:val="00DB6CC6"/>
    <w:rsid w:val="00DD3681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71846"/>
    <w:rsid w:val="00E864EC"/>
    <w:rsid w:val="00E91165"/>
    <w:rsid w:val="00EA2D7B"/>
    <w:rsid w:val="00EB6B39"/>
    <w:rsid w:val="00EB7F06"/>
    <w:rsid w:val="00EC2B20"/>
    <w:rsid w:val="00EE0B45"/>
    <w:rsid w:val="00EE69C5"/>
    <w:rsid w:val="00EF323E"/>
    <w:rsid w:val="00F12D71"/>
    <w:rsid w:val="00F411B3"/>
    <w:rsid w:val="00F43D03"/>
    <w:rsid w:val="00F4773D"/>
    <w:rsid w:val="00F47EF3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B9C43-EE54-4576-867C-5D991132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344</Words>
  <Characters>2181</Characters>
  <Application>Microsoft Office Word</Application>
  <DocSecurity>0</DocSecurity>
  <Lines>94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19</cp:revision>
  <cp:lastPrinted>2026-04-17T07:52:00Z</cp:lastPrinted>
  <dcterms:created xsi:type="dcterms:W3CDTF">2024-03-04T06:23:00Z</dcterms:created>
  <dcterms:modified xsi:type="dcterms:W3CDTF">2026-04-17T08:06:00Z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